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BBDC" w14:textId="74EE0816" w:rsidR="000A6F7F" w:rsidRDefault="000A6F7F" w:rsidP="000A6F7F">
      <w:pPr>
        <w:pStyle w:val="Titre"/>
        <w:shd w:val="clear" w:color="auto" w:fill="auto"/>
        <w:tabs>
          <w:tab w:val="left" w:pos="0"/>
        </w:tabs>
        <w:ind w:left="0"/>
        <w:jc w:val="center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WORSHOP  </w:t>
      </w:r>
      <w:r w:rsidR="00FB2728">
        <w:rPr>
          <w:color w:val="2F5496" w:themeColor="accent5" w:themeShade="BF"/>
        </w:rPr>
        <w:t>2</w:t>
      </w:r>
    </w:p>
    <w:p w14:paraId="2ED50C1D" w14:textId="77777777" w:rsidR="000A6F7F" w:rsidRDefault="000A6F7F" w:rsidP="000A6F7F">
      <w:pPr>
        <w:pStyle w:val="Titre"/>
        <w:shd w:val="clear" w:color="auto" w:fill="auto"/>
        <w:tabs>
          <w:tab w:val="left" w:pos="0"/>
        </w:tabs>
        <w:ind w:left="0"/>
        <w:jc w:val="center"/>
        <w:rPr>
          <w:color w:val="2F5496" w:themeColor="accent5" w:themeShade="BF"/>
        </w:rPr>
      </w:pPr>
    </w:p>
    <w:p w14:paraId="27CAAEF9" w14:textId="342C6214" w:rsidR="00DD2444" w:rsidRDefault="000A6F7F" w:rsidP="000A6F7F">
      <w:pPr>
        <w:pStyle w:val="Titre"/>
        <w:shd w:val="clear" w:color="auto" w:fill="auto"/>
        <w:tabs>
          <w:tab w:val="left" w:pos="0"/>
        </w:tabs>
        <w:ind w:left="0"/>
        <w:jc w:val="center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   « </w:t>
      </w:r>
      <w:r w:rsidR="00FB2728">
        <w:rPr>
          <w:color w:val="2F5496" w:themeColor="accent5" w:themeShade="BF"/>
        </w:rPr>
        <w:t xml:space="preserve">SPHERE ORO -FACIALE et </w:t>
      </w:r>
      <w:r>
        <w:rPr>
          <w:color w:val="2F5496" w:themeColor="accent5" w:themeShade="BF"/>
        </w:rPr>
        <w:t>REFLEXES</w:t>
      </w:r>
      <w:r w:rsidR="00DD2444">
        <w:rPr>
          <w:color w:val="2F5496" w:themeColor="accent5" w:themeShade="BF"/>
        </w:rPr>
        <w:t> :</w:t>
      </w:r>
    </w:p>
    <w:p w14:paraId="13446B47" w14:textId="3F22ED9B" w:rsidR="00A22173" w:rsidRDefault="00FB2728" w:rsidP="000A6F7F">
      <w:pPr>
        <w:pStyle w:val="Titre"/>
        <w:shd w:val="clear" w:color="auto" w:fill="auto"/>
        <w:tabs>
          <w:tab w:val="left" w:pos="0"/>
        </w:tabs>
        <w:ind w:left="0"/>
        <w:jc w:val="center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LE LIEN MAIN-BOUCHE et </w:t>
      </w:r>
      <w:r w:rsidR="00DD2444">
        <w:rPr>
          <w:color w:val="2F5496" w:themeColor="accent5" w:themeShade="BF"/>
        </w:rPr>
        <w:t>TEC</w:t>
      </w:r>
      <w:r w:rsidR="00242EB8">
        <w:rPr>
          <w:color w:val="2F5496" w:themeColor="accent5" w:themeShade="BF"/>
        </w:rPr>
        <w:t>HN</w:t>
      </w:r>
      <w:r w:rsidR="00DD2444">
        <w:rPr>
          <w:color w:val="2F5496" w:themeColor="accent5" w:themeShade="BF"/>
        </w:rPr>
        <w:t>IQUES</w:t>
      </w:r>
      <w:r w:rsidR="000A6F7F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TACTILES »</w:t>
      </w:r>
    </w:p>
    <w:p w14:paraId="16CCFD7A" w14:textId="37D27D4D" w:rsidR="00CA05F2" w:rsidRDefault="00CA05F2" w:rsidP="000A6F7F">
      <w:pPr>
        <w:pStyle w:val="Titre"/>
        <w:shd w:val="clear" w:color="auto" w:fill="auto"/>
        <w:tabs>
          <w:tab w:val="left" w:pos="0"/>
        </w:tabs>
        <w:ind w:left="0"/>
        <w:jc w:val="center"/>
        <w:rPr>
          <w:rFonts w:ascii="Calibri" w:hAnsi="Calibri" w:cs="Calibri"/>
          <w:i/>
          <w:iCs/>
          <w:color w:val="2F5496" w:themeColor="accent5" w:themeShade="BF"/>
          <w:sz w:val="28"/>
          <w:szCs w:val="28"/>
        </w:rPr>
      </w:pPr>
      <w:r w:rsidRPr="00CA05F2">
        <w:rPr>
          <w:rFonts w:ascii="Calibri" w:hAnsi="Calibri" w:cs="Calibri"/>
          <w:i/>
          <w:iCs/>
          <w:color w:val="2F5496" w:themeColor="accent5" w:themeShade="BF"/>
          <w:sz w:val="28"/>
          <w:szCs w:val="28"/>
        </w:rPr>
        <w:t>Anime par FranCoise Stäbler</w:t>
      </w:r>
    </w:p>
    <w:p w14:paraId="680C1C5B" w14:textId="7D19E492" w:rsidR="00E95ACF" w:rsidRPr="00E95ACF" w:rsidRDefault="00E95ACF" w:rsidP="00E95ACF">
      <w:pPr>
        <w:pStyle w:val="Titre"/>
        <w:shd w:val="clear" w:color="auto" w:fill="auto"/>
        <w:tabs>
          <w:tab w:val="left" w:pos="0"/>
        </w:tabs>
        <w:ind w:left="0"/>
        <w:jc w:val="center"/>
        <w:rPr>
          <w:i/>
          <w:iCs/>
          <w:color w:val="2F5496" w:themeColor="accent5" w:themeShade="BF"/>
          <w:sz w:val="24"/>
          <w:szCs w:val="24"/>
        </w:rPr>
      </w:pPr>
      <w:r w:rsidRPr="007C2E5E">
        <w:rPr>
          <w:b/>
          <w:bCs/>
          <w:i/>
          <w:iCs/>
          <w:color w:val="2F5496" w:themeColor="accent5" w:themeShade="BF"/>
          <w:sz w:val="24"/>
          <w:szCs w:val="24"/>
        </w:rPr>
        <w:t>Au minimuM RMT1-RMT2</w:t>
      </w:r>
      <w:r w:rsidR="00CA05F2">
        <w:rPr>
          <w:b/>
          <w:bCs/>
          <w:i/>
          <w:iCs/>
          <w:color w:val="2F5496" w:themeColor="accent5" w:themeShade="BF"/>
          <w:sz w:val="24"/>
          <w:szCs w:val="24"/>
        </w:rPr>
        <w:t xml:space="preserve"> et un 3ème module</w:t>
      </w:r>
      <w:r w:rsidRPr="00E95ACF">
        <w:rPr>
          <w:i/>
          <w:iCs/>
          <w:color w:val="2F5496" w:themeColor="accent5" w:themeShade="BF"/>
          <w:sz w:val="24"/>
          <w:szCs w:val="24"/>
        </w:rPr>
        <w:t xml:space="preserve"> (RMT3 et</w:t>
      </w:r>
      <w:r>
        <w:rPr>
          <w:i/>
          <w:iCs/>
          <w:color w:val="2F5496" w:themeColor="accent5" w:themeShade="BF"/>
          <w:sz w:val="24"/>
          <w:szCs w:val="24"/>
        </w:rPr>
        <w:t>/</w:t>
      </w:r>
      <w:r w:rsidR="007C2E5E">
        <w:rPr>
          <w:i/>
          <w:iCs/>
          <w:color w:val="2F5496" w:themeColor="accent5" w:themeShade="BF"/>
          <w:sz w:val="24"/>
          <w:szCs w:val="24"/>
        </w:rPr>
        <w:t>OU FACE</w:t>
      </w:r>
      <w:r w:rsidRPr="00E95ACF">
        <w:rPr>
          <w:i/>
          <w:iCs/>
          <w:color w:val="2F5496" w:themeColor="accent5" w:themeShade="BF"/>
          <w:sz w:val="24"/>
          <w:szCs w:val="24"/>
        </w:rPr>
        <w:t xml:space="preserve"> à la Peur : un atout précieux)</w:t>
      </w:r>
    </w:p>
    <w:p w14:paraId="70374C2C" w14:textId="23F76F95" w:rsidR="000A6F7F" w:rsidRPr="00293282" w:rsidRDefault="000A6F7F" w:rsidP="000A6F7F">
      <w:pPr>
        <w:pStyle w:val="Titre"/>
        <w:shd w:val="clear" w:color="auto" w:fill="auto"/>
        <w:tabs>
          <w:tab w:val="left" w:pos="0"/>
        </w:tabs>
        <w:ind w:left="0"/>
        <w:jc w:val="center"/>
      </w:pPr>
      <w:r>
        <w:t xml:space="preserve">WORSHOPREFLEXES EN POSITION DEBOUT </w:t>
      </w:r>
      <w:r w:rsidR="00E95ACF">
        <w:t xml:space="preserve">pré-requis : au minmu </w:t>
      </w:r>
    </w:p>
    <w:tbl>
      <w:tblPr>
        <w:tblStyle w:val="TableaudeCV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Tableau de disposition de C.V."/>
      </w:tblPr>
      <w:tblGrid>
        <w:gridCol w:w="1930"/>
        <w:gridCol w:w="7893"/>
      </w:tblGrid>
      <w:tr w:rsidR="009B4D16" w:rsidRPr="00293282" w14:paraId="53869441" w14:textId="77777777" w:rsidTr="00025885">
        <w:trPr>
          <w:trHeight w:val="3008"/>
        </w:trPr>
        <w:tc>
          <w:tcPr>
            <w:tcW w:w="1932" w:type="dxa"/>
          </w:tcPr>
          <w:p w14:paraId="6649665F" w14:textId="6BA2D3C1" w:rsidR="000A6F7F" w:rsidRPr="00293282" w:rsidRDefault="00A22173">
            <w:pPr>
              <w:pStyle w:val="Titre1"/>
            </w:pPr>
            <w:r>
              <w:t>THEMATIQUES</w:t>
            </w:r>
          </w:p>
        </w:tc>
        <w:tc>
          <w:tcPr>
            <w:tcW w:w="7901" w:type="dxa"/>
            <w:tcMar>
              <w:left w:w="274" w:type="dxa"/>
            </w:tcMar>
          </w:tcPr>
          <w:p w14:paraId="054A76F9" w14:textId="03CA3A30" w:rsidR="00E36F6F" w:rsidRDefault="00FB2728" w:rsidP="00173A10">
            <w:r>
              <w:t>Ce workshop 2 allie théorie et pratiques autour de la question de l’oralité.</w:t>
            </w:r>
            <w:r w:rsidR="00E36F6F">
              <w:t xml:space="preserve"> </w:t>
            </w:r>
          </w:p>
          <w:p w14:paraId="508DDAE4" w14:textId="7F1F5C03" w:rsidR="00173A10" w:rsidRDefault="00CA05F2" w:rsidP="00173A10">
            <w:r>
              <w:t>L</w:t>
            </w:r>
            <w:r w:rsidR="00173A10">
              <w:t>es base</w:t>
            </w:r>
            <w:r w:rsidR="00EA23C3">
              <w:t>s</w:t>
            </w:r>
            <w:r w:rsidR="00173A10">
              <w:t xml:space="preserve"> théoriques</w:t>
            </w:r>
            <w:r w:rsidR="00FB2728">
              <w:t xml:space="preserve"> en lien avec l’oralité et le lien entre la main et la bouche</w:t>
            </w:r>
            <w:r>
              <w:t xml:space="preserve"> seront discutées lors du zoom ( jeudi avant la formation)</w:t>
            </w:r>
            <w:r w:rsidR="00FB2728">
              <w:t xml:space="preserve"> .</w:t>
            </w:r>
            <w:r>
              <w:t>Tout comme les</w:t>
            </w:r>
            <w:r w:rsidR="00FB2728">
              <w:t xml:space="preserve"> liens </w:t>
            </w:r>
            <w:r w:rsidR="00E95ACF">
              <w:t>entre les</w:t>
            </w:r>
            <w:r w:rsidR="00FB2728">
              <w:t xml:space="preserve"> réflexes qui mettent en place l’oralité première et seconde ainsi qu’avec les réflexes dont l’intégration peut être impactée par des troubles de l’oralité et </w:t>
            </w:r>
            <w:r w:rsidR="00E95ACF">
              <w:t>réciproquement</w:t>
            </w:r>
            <w:r w:rsidR="00FB2728">
              <w:t>.</w:t>
            </w:r>
          </w:p>
          <w:p w14:paraId="185016C7" w14:textId="408705E6" w:rsidR="00173A10" w:rsidRPr="00293282" w:rsidRDefault="00CA05F2" w:rsidP="00025885">
            <w:r>
              <w:t xml:space="preserve">Des techniques manuelles, qui complètent extrêmement bien nos connaissances RMTi. seront présentées et pratiquées en présentiel. </w:t>
            </w:r>
          </w:p>
        </w:tc>
      </w:tr>
      <w:tr w:rsidR="009B4D16" w:rsidRPr="00293282" w14:paraId="34B687B1" w14:textId="77777777" w:rsidTr="00025885">
        <w:trPr>
          <w:trHeight w:val="3399"/>
        </w:trPr>
        <w:tc>
          <w:tcPr>
            <w:tcW w:w="1932" w:type="dxa"/>
          </w:tcPr>
          <w:p w14:paraId="6CF251C9" w14:textId="611AAD35" w:rsidR="009B4D16" w:rsidRPr="00293282" w:rsidRDefault="00B474D0" w:rsidP="000A6F7F">
            <w:pPr>
              <w:pStyle w:val="Titre1"/>
              <w:jc w:val="center"/>
            </w:pPr>
            <w:r>
              <w:t xml:space="preserve">                                              </w:t>
            </w:r>
            <w:r w:rsidR="001333EA">
              <w:t>CONTENUS</w:t>
            </w:r>
          </w:p>
        </w:tc>
        <w:tc>
          <w:tcPr>
            <w:tcW w:w="7901" w:type="dxa"/>
            <w:tcMar>
              <w:left w:w="274" w:type="dxa"/>
            </w:tcMar>
          </w:tcPr>
          <w:p w14:paraId="6E2B20B3" w14:textId="77777777" w:rsidR="00B9050E" w:rsidRDefault="00A22173" w:rsidP="00B9050E">
            <w:pPr>
              <w:pStyle w:val="Listepuces"/>
            </w:pPr>
            <w:r>
              <w:t>Théorie zoom</w:t>
            </w:r>
            <w:r w:rsidR="00E95ACF">
              <w:t> : le développement de l’oralité et la survie-le développement de la sécurité intérieure-le rôle du nerf vague. Le lien main-bouche et la coordination œil-main-bouche.</w:t>
            </w:r>
            <w:r w:rsidR="00B9050E">
              <w:t xml:space="preserve"> </w:t>
            </w:r>
          </w:p>
          <w:p w14:paraId="7A6B8F45" w14:textId="52CDC217" w:rsidR="00B9050E" w:rsidRPr="00293282" w:rsidRDefault="00B9050E" w:rsidP="00B9050E">
            <w:pPr>
              <w:pStyle w:val="Listepuces"/>
              <w:numPr>
                <w:ilvl w:val="0"/>
                <w:numId w:val="0"/>
              </w:numPr>
              <w:ind w:left="360"/>
            </w:pPr>
            <w:r>
              <w:t>( de 19h30 et 21h le jeudi avant la formation)</w:t>
            </w:r>
          </w:p>
          <w:p w14:paraId="3BB3A322" w14:textId="582D06FE" w:rsidR="007E59B8" w:rsidRPr="00293282" w:rsidRDefault="00A22173" w:rsidP="007E59B8">
            <w:pPr>
              <w:pStyle w:val="Listepuces"/>
            </w:pPr>
            <w:r>
              <w:t>Apprentissage pratique de techniques manuelles adaptées au travail en intégration des réflexes</w:t>
            </w:r>
            <w:r w:rsidR="00E95ACF">
              <w:t>-techniques de préparation et de soutien au développement.</w:t>
            </w:r>
          </w:p>
          <w:p w14:paraId="0FFFD728" w14:textId="77777777" w:rsidR="00025885" w:rsidRPr="00025885" w:rsidRDefault="00025885" w:rsidP="00025885">
            <w:pPr>
              <w:spacing w:after="0"/>
              <w:rPr>
                <w:b/>
                <w:bCs/>
                <w:color w:val="002060"/>
              </w:rPr>
            </w:pPr>
            <w:r w:rsidRPr="00025885">
              <w:rPr>
                <w:b/>
                <w:color w:val="002060"/>
              </w:rPr>
              <w:t>CONTENU DE LA JOURNEE PRATIQUE</w:t>
            </w:r>
          </w:p>
          <w:p w14:paraId="64EDE5CE" w14:textId="77777777" w:rsidR="00025885" w:rsidRDefault="00025885" w:rsidP="00025885">
            <w:pPr>
              <w:pStyle w:val="Titre3"/>
            </w:pPr>
            <w:r>
              <w:t>Présentation des techniques tactiles :</w:t>
            </w:r>
          </w:p>
          <w:p w14:paraId="15960C98" w14:textId="77777777" w:rsidR="00025885" w:rsidRPr="00D55702" w:rsidRDefault="00025885" w:rsidP="00025885">
            <w:r>
              <w:t>-techniques de préparation au niveau du tronc-de la nuque- du crâne (adaptations faites pour RMTi)</w:t>
            </w:r>
          </w:p>
          <w:p w14:paraId="386DE741" w14:textId="77777777" w:rsidR="00025885" w:rsidRPr="00E95ACF" w:rsidRDefault="00025885" w:rsidP="00025885">
            <w:pPr>
              <w:pStyle w:val="Titre3"/>
            </w:pPr>
            <w:r>
              <w:t>- protocole proposé en guidage complet</w:t>
            </w:r>
          </w:p>
          <w:p w14:paraId="6B4D7FC1" w14:textId="77777777" w:rsidR="00025885" w:rsidRDefault="00025885" w:rsidP="00025885">
            <w:r>
              <w:t>- Proposition d’un protocole pour :</w:t>
            </w:r>
          </w:p>
          <w:p w14:paraId="172AF279" w14:textId="77777777" w:rsidR="00025885" w:rsidRDefault="00025885" w:rsidP="00025885">
            <w:pPr>
              <w:ind w:left="360"/>
            </w:pPr>
            <w:r>
              <w:t xml:space="preserve">-retards langagiers-articulation </w:t>
            </w:r>
          </w:p>
          <w:p w14:paraId="65A4BA09" w14:textId="77777777" w:rsidR="00025885" w:rsidRDefault="00025885" w:rsidP="00025885">
            <w:pPr>
              <w:ind w:left="360"/>
            </w:pPr>
            <w:r>
              <w:t>-mutisme sélectif-RPP</w:t>
            </w:r>
          </w:p>
          <w:p w14:paraId="7B81E04E" w14:textId="77777777" w:rsidR="00025885" w:rsidRDefault="00025885" w:rsidP="00025885">
            <w:pPr>
              <w:ind w:left="360"/>
            </w:pPr>
            <w:r>
              <w:t>-pratique des schèmes réflexes en position debout</w:t>
            </w:r>
          </w:p>
          <w:p w14:paraId="6FEC7949" w14:textId="77777777" w:rsidR="007E59B8" w:rsidRDefault="00025885" w:rsidP="00025885">
            <w:pPr>
              <w:ind w:left="360"/>
              <w:rPr>
                <w:b/>
                <w:bCs/>
              </w:rPr>
            </w:pPr>
            <w:r w:rsidRPr="00025885">
              <w:rPr>
                <w:b/>
                <w:bCs/>
              </w:rPr>
              <w:t>Pour faciliter les pratiques, les participants amèneront une table par binôme.</w:t>
            </w:r>
          </w:p>
          <w:p w14:paraId="75861A94" w14:textId="3BBC8B0C" w:rsidR="00C350BC" w:rsidRPr="00293282" w:rsidRDefault="00C350BC" w:rsidP="00C350BC">
            <w:r>
              <w:rPr>
                <w:b/>
                <w:bCs/>
              </w:rPr>
              <w:t>TARIF : 250.- ( zoom et support de cours compris)</w:t>
            </w:r>
          </w:p>
        </w:tc>
      </w:tr>
    </w:tbl>
    <w:p w14:paraId="0B6DB2C1" w14:textId="3B15E4CC" w:rsidR="00B474D0" w:rsidRPr="000A6F7F" w:rsidRDefault="00B474D0" w:rsidP="0028363F">
      <w:pPr>
        <w:rPr>
          <w:color w:val="2F5496" w:themeColor="accent5" w:themeShade="BF"/>
          <w:sz w:val="28"/>
          <w:szCs w:val="28"/>
        </w:rPr>
      </w:pPr>
    </w:p>
    <w:sectPr w:rsidR="00B474D0" w:rsidRPr="000A6F7F" w:rsidSect="000A6F7F">
      <w:pgSz w:w="11906" w:h="16838" w:code="9"/>
      <w:pgMar w:top="1080" w:right="1080" w:bottom="1080" w:left="993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CE4F" w14:textId="77777777" w:rsidR="00D53731" w:rsidRDefault="00D53731">
      <w:pPr>
        <w:spacing w:after="0" w:line="240" w:lineRule="auto"/>
      </w:pPr>
      <w:r>
        <w:separator/>
      </w:r>
    </w:p>
    <w:p w14:paraId="7225B930" w14:textId="77777777" w:rsidR="00D53731" w:rsidRDefault="00D53731"/>
    <w:p w14:paraId="2C3E5675" w14:textId="77777777" w:rsidR="00D53731" w:rsidRDefault="00D53731"/>
  </w:endnote>
  <w:endnote w:type="continuationSeparator" w:id="0">
    <w:p w14:paraId="618FBF20" w14:textId="77777777" w:rsidR="00D53731" w:rsidRDefault="00D53731">
      <w:pPr>
        <w:spacing w:after="0" w:line="240" w:lineRule="auto"/>
      </w:pPr>
      <w:r>
        <w:continuationSeparator/>
      </w:r>
    </w:p>
    <w:p w14:paraId="62A41B0B" w14:textId="77777777" w:rsidR="00D53731" w:rsidRDefault="00D53731"/>
    <w:p w14:paraId="4CAE6ED4" w14:textId="77777777" w:rsidR="00D53731" w:rsidRDefault="00D53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00C4" w14:textId="77777777" w:rsidR="00D53731" w:rsidRDefault="00D53731">
      <w:pPr>
        <w:spacing w:after="0" w:line="240" w:lineRule="auto"/>
      </w:pPr>
      <w:r>
        <w:separator/>
      </w:r>
    </w:p>
    <w:p w14:paraId="146C0352" w14:textId="77777777" w:rsidR="00D53731" w:rsidRDefault="00D53731"/>
    <w:p w14:paraId="0EC82966" w14:textId="77777777" w:rsidR="00D53731" w:rsidRDefault="00D53731"/>
  </w:footnote>
  <w:footnote w:type="continuationSeparator" w:id="0">
    <w:p w14:paraId="142F4F6F" w14:textId="77777777" w:rsidR="00D53731" w:rsidRDefault="00D53731">
      <w:pPr>
        <w:spacing w:after="0" w:line="240" w:lineRule="auto"/>
      </w:pPr>
      <w:r>
        <w:continuationSeparator/>
      </w:r>
    </w:p>
    <w:p w14:paraId="76071A1B" w14:textId="77777777" w:rsidR="00D53731" w:rsidRDefault="00D53731"/>
    <w:p w14:paraId="09817446" w14:textId="77777777" w:rsidR="00D53731" w:rsidRDefault="00D537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B5C80"/>
    <w:multiLevelType w:val="hybridMultilevel"/>
    <w:tmpl w:val="85F0B3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41323"/>
    <w:multiLevelType w:val="hybridMultilevel"/>
    <w:tmpl w:val="2FBCBDF6"/>
    <w:lvl w:ilvl="0" w:tplc="0504B30A">
      <w:numFmt w:val="bullet"/>
      <w:lvlText w:val="-"/>
      <w:lvlJc w:val="left"/>
      <w:pPr>
        <w:ind w:left="794" w:hanging="360"/>
      </w:pPr>
      <w:rPr>
        <w:rFonts w:ascii="Trebuchet MS" w:eastAsiaTheme="majorEastAsia" w:hAnsi="Trebuchet MS" w:cstheme="majorBidi" w:hint="default"/>
      </w:rPr>
    </w:lvl>
    <w:lvl w:ilvl="1" w:tplc="10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 w16cid:durableId="1021054945">
    <w:abstractNumId w:val="10"/>
  </w:num>
  <w:num w:numId="2" w16cid:durableId="1473518108">
    <w:abstractNumId w:val="9"/>
  </w:num>
  <w:num w:numId="3" w16cid:durableId="2075199880">
    <w:abstractNumId w:val="7"/>
  </w:num>
  <w:num w:numId="4" w16cid:durableId="1605959844">
    <w:abstractNumId w:val="6"/>
  </w:num>
  <w:num w:numId="5" w16cid:durableId="293027751">
    <w:abstractNumId w:val="5"/>
  </w:num>
  <w:num w:numId="6" w16cid:durableId="1133906383">
    <w:abstractNumId w:val="4"/>
  </w:num>
  <w:num w:numId="7" w16cid:durableId="1605720783">
    <w:abstractNumId w:val="8"/>
  </w:num>
  <w:num w:numId="8" w16cid:durableId="223374930">
    <w:abstractNumId w:val="3"/>
  </w:num>
  <w:num w:numId="9" w16cid:durableId="815805396">
    <w:abstractNumId w:val="2"/>
  </w:num>
  <w:num w:numId="10" w16cid:durableId="740757952">
    <w:abstractNumId w:val="1"/>
  </w:num>
  <w:num w:numId="11" w16cid:durableId="1831213380">
    <w:abstractNumId w:val="0"/>
  </w:num>
  <w:num w:numId="12" w16cid:durableId="1969508397">
    <w:abstractNumId w:val="12"/>
  </w:num>
  <w:num w:numId="13" w16cid:durableId="733091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7F"/>
    <w:rsid w:val="00004F39"/>
    <w:rsid w:val="00025885"/>
    <w:rsid w:val="00044220"/>
    <w:rsid w:val="0007274C"/>
    <w:rsid w:val="00073C59"/>
    <w:rsid w:val="00077B7F"/>
    <w:rsid w:val="00086DEA"/>
    <w:rsid w:val="000A0D31"/>
    <w:rsid w:val="000A6F7F"/>
    <w:rsid w:val="000B3E3C"/>
    <w:rsid w:val="001333EA"/>
    <w:rsid w:val="00173A10"/>
    <w:rsid w:val="001E7033"/>
    <w:rsid w:val="001E796F"/>
    <w:rsid w:val="001F2802"/>
    <w:rsid w:val="0022794A"/>
    <w:rsid w:val="002327C6"/>
    <w:rsid w:val="00242EB8"/>
    <w:rsid w:val="0028156A"/>
    <w:rsid w:val="002828A5"/>
    <w:rsid w:val="0028363F"/>
    <w:rsid w:val="00293282"/>
    <w:rsid w:val="002A3FB1"/>
    <w:rsid w:val="002B2EA8"/>
    <w:rsid w:val="00306857"/>
    <w:rsid w:val="003341C4"/>
    <w:rsid w:val="00340376"/>
    <w:rsid w:val="00366A6B"/>
    <w:rsid w:val="003B627F"/>
    <w:rsid w:val="003F47D0"/>
    <w:rsid w:val="00415127"/>
    <w:rsid w:val="00415C27"/>
    <w:rsid w:val="00430D74"/>
    <w:rsid w:val="004339BB"/>
    <w:rsid w:val="004363AC"/>
    <w:rsid w:val="00467B29"/>
    <w:rsid w:val="004857EE"/>
    <w:rsid w:val="00486FF2"/>
    <w:rsid w:val="004B2B3A"/>
    <w:rsid w:val="004F21DC"/>
    <w:rsid w:val="00534B23"/>
    <w:rsid w:val="00545EBD"/>
    <w:rsid w:val="00571810"/>
    <w:rsid w:val="005974BD"/>
    <w:rsid w:val="00600737"/>
    <w:rsid w:val="006039A6"/>
    <w:rsid w:val="00617B0B"/>
    <w:rsid w:val="00681958"/>
    <w:rsid w:val="006E0C31"/>
    <w:rsid w:val="006F6F54"/>
    <w:rsid w:val="00722F98"/>
    <w:rsid w:val="00736E16"/>
    <w:rsid w:val="0076504D"/>
    <w:rsid w:val="00776552"/>
    <w:rsid w:val="007917DB"/>
    <w:rsid w:val="00791AF2"/>
    <w:rsid w:val="007B5496"/>
    <w:rsid w:val="007C2E5E"/>
    <w:rsid w:val="007E3DA2"/>
    <w:rsid w:val="007E59B8"/>
    <w:rsid w:val="007F70C7"/>
    <w:rsid w:val="008362E3"/>
    <w:rsid w:val="00847604"/>
    <w:rsid w:val="00854BF8"/>
    <w:rsid w:val="0089394F"/>
    <w:rsid w:val="008A100C"/>
    <w:rsid w:val="008F11E2"/>
    <w:rsid w:val="00973159"/>
    <w:rsid w:val="0097602F"/>
    <w:rsid w:val="00986F49"/>
    <w:rsid w:val="009B4D16"/>
    <w:rsid w:val="009B5D1A"/>
    <w:rsid w:val="009C2979"/>
    <w:rsid w:val="009C4C2A"/>
    <w:rsid w:val="009E08F2"/>
    <w:rsid w:val="00A22173"/>
    <w:rsid w:val="00A25260"/>
    <w:rsid w:val="00A401F5"/>
    <w:rsid w:val="00A42251"/>
    <w:rsid w:val="00A71C6F"/>
    <w:rsid w:val="00AB3DA1"/>
    <w:rsid w:val="00AC5E68"/>
    <w:rsid w:val="00AF5F3D"/>
    <w:rsid w:val="00AF6711"/>
    <w:rsid w:val="00B1194C"/>
    <w:rsid w:val="00B474D0"/>
    <w:rsid w:val="00B9050E"/>
    <w:rsid w:val="00BB0C76"/>
    <w:rsid w:val="00BD6544"/>
    <w:rsid w:val="00BF3396"/>
    <w:rsid w:val="00C0094B"/>
    <w:rsid w:val="00C350BC"/>
    <w:rsid w:val="00C379BF"/>
    <w:rsid w:val="00C5794C"/>
    <w:rsid w:val="00C70F03"/>
    <w:rsid w:val="00CA05F2"/>
    <w:rsid w:val="00CB150E"/>
    <w:rsid w:val="00D53731"/>
    <w:rsid w:val="00D55702"/>
    <w:rsid w:val="00D608D8"/>
    <w:rsid w:val="00D62B96"/>
    <w:rsid w:val="00D94A97"/>
    <w:rsid w:val="00DD2444"/>
    <w:rsid w:val="00E170B4"/>
    <w:rsid w:val="00E22010"/>
    <w:rsid w:val="00E365E8"/>
    <w:rsid w:val="00E36F6F"/>
    <w:rsid w:val="00E5345A"/>
    <w:rsid w:val="00E95ACF"/>
    <w:rsid w:val="00EA23C3"/>
    <w:rsid w:val="00EB452E"/>
    <w:rsid w:val="00EF31B9"/>
    <w:rsid w:val="00EF438E"/>
    <w:rsid w:val="00F40522"/>
    <w:rsid w:val="00FB2728"/>
    <w:rsid w:val="00FB32B3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BD623"/>
  <w15:chartTrackingRefBased/>
  <w15:docId w15:val="{BB4CF433-3C86-4EDB-8D41-060B6351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fr-FR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8"/>
  </w:style>
  <w:style w:type="paragraph" w:styleId="Titre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Titre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8F11E2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1E2"/>
  </w:style>
  <w:style w:type="character" w:styleId="Textedelespacerserv">
    <w:name w:val="Placeholder Text"/>
    <w:basedOn w:val="Policepardfaut"/>
    <w:uiPriority w:val="99"/>
    <w:semiHidden/>
    <w:rsid w:val="00BF3396"/>
    <w:rPr>
      <w:color w:val="595959" w:themeColor="text1" w:themeTint="A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audeCV">
    <w:name w:val="Tableau de C.V."/>
    <w:basedOn w:val="TableauNormal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Accentuation">
    <w:name w:val="Emphasis"/>
    <w:basedOn w:val="Policepardfaut"/>
    <w:uiPriority w:val="1"/>
    <w:qFormat/>
    <w:rsid w:val="0022794A"/>
    <w:rPr>
      <w:color w:val="1F4E79" w:themeColor="accent1" w:themeShade="80"/>
    </w:rPr>
  </w:style>
  <w:style w:type="paragraph" w:customStyle="1" w:styleId="Coordonnes">
    <w:name w:val="Coordonnées"/>
    <w:basedOn w:val="Normal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Pieddepage-Aligndroite">
    <w:name w:val="Pied de page - Aligné à droite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Listepuces">
    <w:name w:val="List Bullet"/>
    <w:basedOn w:val="Normal"/>
    <w:uiPriority w:val="5"/>
    <w:qFormat/>
    <w:rsid w:val="00293282"/>
    <w:pPr>
      <w:numPr>
        <w:numId w:val="2"/>
      </w:numPr>
      <w:contextualSpacing/>
    </w:pPr>
  </w:style>
  <w:style w:type="paragraph" w:styleId="En-tte">
    <w:name w:val="header"/>
    <w:basedOn w:val="Normal"/>
    <w:link w:val="En-tteCar"/>
    <w:uiPriority w:val="99"/>
    <w:rsid w:val="00545EBD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EBD"/>
  </w:style>
  <w:style w:type="paragraph" w:styleId="Textedebulles">
    <w:name w:val="Balloon Text"/>
    <w:basedOn w:val="Normal"/>
    <w:link w:val="TextedebullesC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604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47604"/>
  </w:style>
  <w:style w:type="paragraph" w:styleId="Normalcentr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4760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7604"/>
  </w:style>
  <w:style w:type="paragraph" w:styleId="Corpsdetexte2">
    <w:name w:val="Body Text 2"/>
    <w:basedOn w:val="Normal"/>
    <w:link w:val="Corpsdetexte2Car"/>
    <w:uiPriority w:val="99"/>
    <w:semiHidden/>
    <w:unhideWhenUsed/>
    <w:rsid w:val="0084760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7604"/>
  </w:style>
  <w:style w:type="paragraph" w:styleId="Corpsdetexte3">
    <w:name w:val="Body Text 3"/>
    <w:basedOn w:val="Normal"/>
    <w:link w:val="Corpsdetexte3C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47604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4760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4760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47604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47604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47604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47604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47604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47604"/>
    <w:rPr>
      <w:szCs w:val="16"/>
    </w:rPr>
  </w:style>
  <w:style w:type="character" w:styleId="Titredulivre">
    <w:name w:val="Book Title"/>
    <w:basedOn w:val="Policepardfaut"/>
    <w:uiPriority w:val="33"/>
    <w:semiHidden/>
    <w:qFormat/>
    <w:rsid w:val="00415C27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8"/>
    <w:semiHidden/>
    <w:rsid w:val="00847604"/>
  </w:style>
  <w:style w:type="table" w:styleId="Grillecouleur">
    <w:name w:val="Colorful Grid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47604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7604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76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7604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8"/>
    <w:semiHidden/>
    <w:unhideWhenUsed/>
    <w:rsid w:val="00847604"/>
  </w:style>
  <w:style w:type="character" w:customStyle="1" w:styleId="DateCar">
    <w:name w:val="Date Car"/>
    <w:basedOn w:val="Policepardfaut"/>
    <w:link w:val="Date"/>
    <w:uiPriority w:val="8"/>
    <w:semiHidden/>
    <w:rsid w:val="00847604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47604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47604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47604"/>
  </w:style>
  <w:style w:type="character" w:styleId="Appeldenotedefin">
    <w:name w:val="endnote reference"/>
    <w:basedOn w:val="Policepardfaut"/>
    <w:uiPriority w:val="99"/>
    <w:semiHidden/>
    <w:unhideWhenUsed/>
    <w:rsid w:val="0084760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47604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84760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7604"/>
    <w:rPr>
      <w:szCs w:val="20"/>
    </w:rPr>
  </w:style>
  <w:style w:type="table" w:styleId="TableauGrille1Clair">
    <w:name w:val="Grid Table 1 Light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cronymeHTML">
    <w:name w:val="HTML Acronym"/>
    <w:basedOn w:val="Policepardfaut"/>
    <w:uiPriority w:val="99"/>
    <w:semiHidden/>
    <w:unhideWhenUsed/>
    <w:rsid w:val="00847604"/>
  </w:style>
  <w:style w:type="paragraph" w:styleId="AdresseHTML">
    <w:name w:val="HTML Address"/>
    <w:basedOn w:val="Normal"/>
    <w:link w:val="AdresseHTMLC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47604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847604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847604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7604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84760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4760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15C27"/>
    <w:rPr>
      <w:i/>
      <w:iCs/>
      <w:color w:val="1F4E79" w:themeColor="accent1" w:themeShade="80"/>
    </w:rPr>
  </w:style>
  <w:style w:type="character" w:styleId="Rfrenceintense">
    <w:name w:val="Intense Reference"/>
    <w:basedOn w:val="Policepardfaut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847604"/>
  </w:style>
  <w:style w:type="paragraph" w:styleId="Liste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Listenumros">
    <w:name w:val="List Number"/>
    <w:basedOn w:val="Normal"/>
    <w:uiPriority w:val="5"/>
    <w:qFormat/>
    <w:rsid w:val="00293282"/>
    <w:pPr>
      <w:numPr>
        <w:numId w:val="7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Paragraphedeliste">
    <w:name w:val="List Paragraph"/>
    <w:basedOn w:val="Normal"/>
    <w:uiPriority w:val="34"/>
    <w:semiHidden/>
    <w:qFormat/>
    <w:rsid w:val="00847604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47604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47604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847604"/>
  </w:style>
  <w:style w:type="character" w:styleId="Numrodepage">
    <w:name w:val="page number"/>
    <w:basedOn w:val="Policepardfaut"/>
    <w:uiPriority w:val="99"/>
    <w:semiHidden/>
    <w:unhideWhenUsed/>
    <w:rsid w:val="00847604"/>
  </w:style>
  <w:style w:type="table" w:styleId="Tableausimple1">
    <w:name w:val="Plain Table 1"/>
    <w:basedOn w:val="TableauNormal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47604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415C27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8"/>
    <w:semiHidden/>
    <w:unhideWhenUsed/>
    <w:rsid w:val="00847604"/>
  </w:style>
  <w:style w:type="character" w:customStyle="1" w:styleId="SalutationsCar">
    <w:name w:val="Salutations Car"/>
    <w:basedOn w:val="Policepardfaut"/>
    <w:link w:val="Salutations"/>
    <w:uiPriority w:val="8"/>
    <w:semiHidden/>
    <w:rsid w:val="00847604"/>
  </w:style>
  <w:style w:type="paragraph" w:styleId="Signature">
    <w:name w:val="Signature"/>
    <w:basedOn w:val="Normal"/>
    <w:link w:val="SignatureC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8"/>
    <w:semiHidden/>
    <w:rsid w:val="00847604"/>
  </w:style>
  <w:style w:type="character" w:styleId="lev">
    <w:name w:val="Strong"/>
    <w:basedOn w:val="Policepardfaut"/>
    <w:uiPriority w:val="9"/>
    <w:semiHidden/>
    <w:qFormat/>
    <w:rsid w:val="00847604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857EE"/>
    <w:rPr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qFormat/>
    <w:rsid w:val="00847604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TitreTR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Staebler\AppData\Roaming\Microsoft\Templates\C.V.%20pour%20transfert%20interne.dotx" TargetMode="Externa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pour transfert interne.dotx</Template>
  <TotalTime>3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F.Staebler</dc:creator>
  <cp:keywords/>
  <cp:lastModifiedBy>francoise staebler</cp:lastModifiedBy>
  <cp:revision>4</cp:revision>
  <dcterms:created xsi:type="dcterms:W3CDTF">2023-08-02T10:05:00Z</dcterms:created>
  <dcterms:modified xsi:type="dcterms:W3CDTF">2023-08-09T13:46:00Z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